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75E" w:rsidRPr="00E2175E" w:rsidRDefault="00E2175E" w:rsidP="00E2175E">
      <w:pPr>
        <w:spacing w:after="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Урок в</w:t>
      </w:r>
      <w:r w:rsidR="004E3EB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4 б</w:t>
      </w:r>
      <w:r w:rsidRPr="00E217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классе </w:t>
      </w:r>
      <w:r w:rsidRPr="00E2175E">
        <w:rPr>
          <w:rFonts w:eastAsia="Times New Roman" w:cs="Times New Roman"/>
          <w:b/>
          <w:sz w:val="24"/>
          <w:szCs w:val="24"/>
          <w:lang w:eastAsia="ru-RU"/>
        </w:rPr>
        <w:t>коррекционно-развивающего обучения детей с ОВЗ (вариант 7.1.)</w:t>
      </w: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E2175E">
        <w:rPr>
          <w:rFonts w:eastAsia="Times New Roman" w:cs="Times New Roman"/>
          <w:bCs/>
          <w:sz w:val="24"/>
          <w:szCs w:val="24"/>
          <w:lang w:eastAsia="ru-RU"/>
        </w:rPr>
        <w:t xml:space="preserve">Цуканова Надежда Юрьевна </w:t>
      </w: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sz w:val="24"/>
          <w:szCs w:val="24"/>
          <w:lang w:eastAsia="ru-RU"/>
        </w:rPr>
        <w:t>Тема урока:</w:t>
      </w:r>
      <w:r w:rsidRPr="00E2175E">
        <w:rPr>
          <w:rFonts w:eastAsia="Times New Roman" w:cs="Times New Roman"/>
          <w:sz w:val="24"/>
          <w:szCs w:val="24"/>
          <w:lang w:eastAsia="ru-RU"/>
        </w:rPr>
        <w:t xml:space="preserve"> «Степь»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color w:val="161908"/>
          <w:sz w:val="24"/>
          <w:szCs w:val="24"/>
          <w:lang w:eastAsia="ru-RU"/>
        </w:rPr>
        <w:t>Цель и ожидаемый результат</w:t>
      </w:r>
      <w:r w:rsidRPr="00E2175E">
        <w:rPr>
          <w:rFonts w:eastAsia="Times New Roman" w:cs="Times New Roman"/>
          <w:sz w:val="24"/>
          <w:szCs w:val="24"/>
          <w:lang w:eastAsia="ru-RU"/>
        </w:rPr>
        <w:t xml:space="preserve">: сформировать представление об </w:t>
      </w:r>
      <w:proofErr w:type="gramStart"/>
      <w:r w:rsidRPr="00E2175E">
        <w:rPr>
          <w:rFonts w:eastAsia="Times New Roman" w:cs="Times New Roman"/>
          <w:sz w:val="24"/>
          <w:szCs w:val="24"/>
          <w:lang w:eastAsia="ru-RU"/>
        </w:rPr>
        <w:t>особенностях  природной</w:t>
      </w:r>
      <w:proofErr w:type="gramEnd"/>
      <w:r w:rsidRPr="00E2175E">
        <w:rPr>
          <w:rFonts w:eastAsia="Times New Roman" w:cs="Times New Roman"/>
          <w:sz w:val="24"/>
          <w:szCs w:val="24"/>
          <w:lang w:eastAsia="ru-RU"/>
        </w:rPr>
        <w:t xml:space="preserve"> зоны степь.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color w:val="161908"/>
          <w:sz w:val="24"/>
          <w:szCs w:val="24"/>
          <w:lang w:eastAsia="ru-RU"/>
        </w:rPr>
        <w:t>Задачи урока</w:t>
      </w:r>
      <w:r w:rsidRPr="00E2175E">
        <w:rPr>
          <w:rFonts w:eastAsia="Times New Roman" w:cs="Times New Roman"/>
          <w:sz w:val="24"/>
          <w:szCs w:val="24"/>
          <w:lang w:eastAsia="ru-RU"/>
        </w:rPr>
        <w:t>:</w:t>
      </w:r>
      <w:bookmarkStart w:id="0" w:name="_GoBack"/>
      <w:bookmarkEnd w:id="0"/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1. Актуализировать знания обучающихся о ранее изученных природных зонах России.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2. Сформировать потребность в изучении природной зоны степи.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 xml:space="preserve">3. Показать зависимость климатических условий, растительного и животного </w:t>
      </w:r>
      <w:proofErr w:type="gramStart"/>
      <w:r w:rsidRPr="00E2175E">
        <w:rPr>
          <w:rFonts w:eastAsia="Times New Roman" w:cs="Times New Roman"/>
          <w:sz w:val="24"/>
          <w:szCs w:val="24"/>
          <w:lang w:eastAsia="ru-RU"/>
        </w:rPr>
        <w:t>мира  от</w:t>
      </w:r>
      <w:proofErr w:type="gramEnd"/>
      <w:r w:rsidRPr="00E2175E">
        <w:rPr>
          <w:rFonts w:eastAsia="Times New Roman" w:cs="Times New Roman"/>
          <w:sz w:val="24"/>
          <w:szCs w:val="24"/>
          <w:lang w:eastAsia="ru-RU"/>
        </w:rPr>
        <w:t xml:space="preserve"> тепла и влаги.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5.Охарактеризовать особенности труда и быта людей.</w:t>
      </w:r>
    </w:p>
    <w:p w:rsidR="00E2175E" w:rsidRPr="00E2175E" w:rsidRDefault="00E2175E" w:rsidP="00E2175E">
      <w:pPr>
        <w:spacing w:after="0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 xml:space="preserve">6. Организовать </w:t>
      </w:r>
      <w:proofErr w:type="spellStart"/>
      <w:r w:rsidRPr="00E2175E">
        <w:rPr>
          <w:rFonts w:eastAsia="Times New Roman" w:cs="Times New Roman"/>
          <w:sz w:val="24"/>
          <w:szCs w:val="24"/>
          <w:lang w:eastAsia="ru-RU"/>
        </w:rPr>
        <w:t>самооценивание</w:t>
      </w:r>
      <w:proofErr w:type="spellEnd"/>
      <w:r w:rsidRPr="00E2175E">
        <w:rPr>
          <w:rFonts w:eastAsia="Times New Roman" w:cs="Times New Roman"/>
          <w:sz w:val="24"/>
          <w:szCs w:val="24"/>
          <w:lang w:eastAsia="ru-RU"/>
        </w:rPr>
        <w:t xml:space="preserve"> учащимися работы на уроке.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Задачи урока для учащихся: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 xml:space="preserve">1. «Открыть» новые знания через формулировку учебной проблемы и поиск ее решения. 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 xml:space="preserve">2. Провести исследовательскую работу с печатным материалом. 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 xml:space="preserve">3. Применять полученные знания на уроках. 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4. Оценить свою работу на уроке по картам «самооценки».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 задачи урока:</w:t>
      </w:r>
    </w:p>
    <w:p w:rsidR="00E2175E" w:rsidRPr="00E2175E" w:rsidRDefault="00E2175E" w:rsidP="00E2175E">
      <w:pPr>
        <w:spacing w:after="0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формировать умение проводить исследования; развивать умение использовать информацию: развивать умение работы с толковым словарем, с картой и дополнительной литературой, обнаружить существенные отличительные признаки новой изучаемой природной зоны.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 xml:space="preserve">развивать умение совместно договариваться; умение слышать и слушать друг друга; участвовать в </w:t>
      </w:r>
      <w:proofErr w:type="gramStart"/>
      <w:r w:rsidRPr="00E2175E">
        <w:rPr>
          <w:rFonts w:eastAsia="Times New Roman" w:cs="Times New Roman"/>
          <w:sz w:val="24"/>
          <w:szCs w:val="24"/>
          <w:lang w:eastAsia="ru-RU"/>
        </w:rPr>
        <w:t>диалоге;  умение</w:t>
      </w:r>
      <w:proofErr w:type="gramEnd"/>
      <w:r w:rsidRPr="00E2175E">
        <w:rPr>
          <w:rFonts w:eastAsia="Times New Roman" w:cs="Times New Roman"/>
          <w:sz w:val="24"/>
          <w:szCs w:val="24"/>
          <w:lang w:eastAsia="ru-RU"/>
        </w:rPr>
        <w:t xml:space="preserve"> обратиться за помощью, отвечать на вопросы.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Личностные УУД: 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развитие интереса к различным видам деятельности, делать выбор, проявлять познавательную инициативу в оказании помощи одноклассникам, адекватное реагирование на трудности, понимание причин успеха в учебе.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Регулятивные УУД: </w:t>
      </w:r>
    </w:p>
    <w:p w:rsidR="00E2175E" w:rsidRPr="00E2175E" w:rsidRDefault="00E2175E" w:rsidP="00E2175E">
      <w:pPr>
        <w:spacing w:after="0"/>
        <w:rPr>
          <w:rFonts w:eastAsia="Times New Roman" w:cs="Times New Roman"/>
          <w:szCs w:val="28"/>
          <w:lang w:eastAsia="ru-RU"/>
        </w:rPr>
      </w:pPr>
      <w:r w:rsidRPr="00E2175E">
        <w:rPr>
          <w:rFonts w:eastAsia="Times New Roman" w:cs="Times New Roman"/>
          <w:sz w:val="24"/>
          <w:szCs w:val="24"/>
          <w:lang w:eastAsia="ru-RU"/>
        </w:rPr>
        <w:t>определять и формулировать цель деятельности с помощью учителя; учиться высказывать своё предположение; способность к волевому усилию:  к выбору в трудных ситуациях и преодолению препятствий, определение последовательности промежуточных целей с учетом конечного результата;</w:t>
      </w:r>
      <w:r w:rsidRPr="00E2175E">
        <w:rPr>
          <w:rFonts w:eastAsia="Times New Roman" w:cs="Times New Roman"/>
          <w:sz w:val="24"/>
          <w:szCs w:val="24"/>
          <w:lang w:eastAsia="ru-RU"/>
        </w:rPr>
        <w:br/>
        <w:t>делать выводы в результате совместной работы группы-пары, контролировать и оценивать процесс и результаты деятельности.</w:t>
      </w:r>
      <w:r w:rsidRPr="00E2175E">
        <w:rPr>
          <w:rFonts w:eastAsia="Times New Roman" w:cs="Times New Roman"/>
          <w:sz w:val="24"/>
          <w:szCs w:val="24"/>
          <w:lang w:eastAsia="ru-RU"/>
        </w:rPr>
        <w:br/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sz w:val="24"/>
          <w:szCs w:val="24"/>
          <w:lang w:eastAsia="ru-RU"/>
        </w:rPr>
        <w:t xml:space="preserve">Тип урока: </w:t>
      </w:r>
      <w:r w:rsidRPr="00E2175E">
        <w:rPr>
          <w:rFonts w:eastAsia="Times New Roman" w:cs="Times New Roman"/>
          <w:sz w:val="24"/>
          <w:szCs w:val="24"/>
          <w:lang w:eastAsia="ru-RU"/>
        </w:rPr>
        <w:t>открытие нового знания.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Технология: </w:t>
      </w:r>
      <w:r w:rsidRPr="00E2175E">
        <w:rPr>
          <w:rFonts w:eastAsia="Times New Roman" w:cs="Times New Roman"/>
          <w:bCs/>
          <w:sz w:val="24"/>
          <w:szCs w:val="24"/>
          <w:lang w:eastAsia="ru-RU"/>
        </w:rPr>
        <w:t>системно-деятельностный подход в обучении.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Ведущий вид деятельности: </w:t>
      </w:r>
      <w:r w:rsidRPr="00E2175E">
        <w:rPr>
          <w:rFonts w:eastAsia="Times New Roman" w:cs="Times New Roman"/>
          <w:color w:val="000000"/>
          <w:sz w:val="24"/>
          <w:szCs w:val="24"/>
          <w:lang w:eastAsia="ru-RU"/>
        </w:rPr>
        <w:t>продуктивный, творческий, проблемный.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Методы </w:t>
      </w:r>
      <w:proofErr w:type="gramStart"/>
      <w:r w:rsidRPr="00E217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обучения:</w:t>
      </w:r>
      <w:r w:rsidRPr="00E2175E">
        <w:rPr>
          <w:rFonts w:eastAsia="Times New Roman" w:cs="Times New Roman"/>
          <w:color w:val="000000"/>
          <w:sz w:val="24"/>
          <w:szCs w:val="24"/>
          <w:lang w:eastAsia="ru-RU"/>
        </w:rPr>
        <w:t>  наглядный</w:t>
      </w:r>
      <w:proofErr w:type="gramEnd"/>
      <w:r w:rsidRPr="00E2175E">
        <w:rPr>
          <w:rFonts w:eastAsia="Times New Roman" w:cs="Times New Roman"/>
          <w:color w:val="000000"/>
          <w:sz w:val="24"/>
          <w:szCs w:val="24"/>
          <w:lang w:eastAsia="ru-RU"/>
        </w:rPr>
        <w:t>, словесный, проблемно-поисковый, игровой,</w:t>
      </w:r>
      <w:r w:rsidRPr="00E2175E">
        <w:rPr>
          <w:rFonts w:eastAsia="Times New Roman" w:cs="Times New Roman"/>
          <w:sz w:val="24"/>
          <w:szCs w:val="24"/>
          <w:lang w:eastAsia="ru-RU"/>
        </w:rPr>
        <w:t xml:space="preserve"> практический, частично исследовательский, сравнение, аналогия и обобщение.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Формы организации познавательной </w:t>
      </w:r>
      <w:proofErr w:type="gramStart"/>
      <w:r w:rsidRPr="00E2175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деятельности:</w:t>
      </w:r>
      <w:r w:rsidRPr="00E2175E">
        <w:rPr>
          <w:rFonts w:eastAsia="Times New Roman" w:cs="Times New Roman"/>
          <w:color w:val="000000"/>
          <w:sz w:val="24"/>
          <w:szCs w:val="24"/>
          <w:lang w:eastAsia="ru-RU"/>
        </w:rPr>
        <w:t>  индивидуальная</w:t>
      </w:r>
      <w:proofErr w:type="gramEnd"/>
      <w:r w:rsidRPr="00E2175E">
        <w:rPr>
          <w:rFonts w:eastAsia="Times New Roman" w:cs="Times New Roman"/>
          <w:color w:val="000000"/>
          <w:sz w:val="24"/>
          <w:szCs w:val="24"/>
          <w:lang w:eastAsia="ru-RU"/>
        </w:rPr>
        <w:t>, работа в парах, фронтальная.</w:t>
      </w:r>
      <w:r w:rsidRPr="00E2175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175E">
        <w:rPr>
          <w:rFonts w:eastAsia="Times New Roman" w:cs="Times New Roman"/>
          <w:sz w:val="24"/>
          <w:szCs w:val="24"/>
          <w:lang w:eastAsia="ru-RU"/>
        </w:rPr>
        <w:t>Урок  с</w:t>
      </w:r>
      <w:proofErr w:type="gramEnd"/>
      <w:r w:rsidRPr="00E2175E">
        <w:rPr>
          <w:rFonts w:eastAsia="Times New Roman" w:cs="Times New Roman"/>
          <w:sz w:val="24"/>
          <w:szCs w:val="24"/>
          <w:lang w:eastAsia="ru-RU"/>
        </w:rPr>
        <w:t xml:space="preserve"> элементами исследовательской деятельности.</w:t>
      </w:r>
    </w:p>
    <w:p w:rsidR="00E2175E" w:rsidRPr="00E2175E" w:rsidRDefault="00E2175E" w:rsidP="00E2175E">
      <w:pPr>
        <w:spacing w:after="0"/>
        <w:rPr>
          <w:rFonts w:eastAsia="Times New Roman" w:cs="Times New Roman"/>
          <w:b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sz w:val="24"/>
          <w:szCs w:val="24"/>
          <w:lang w:eastAsia="ru-RU"/>
        </w:rPr>
        <w:t>Материалы и оборудование:</w:t>
      </w: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sz w:val="24"/>
          <w:szCs w:val="24"/>
          <w:lang w:eastAsia="ru-RU"/>
        </w:rPr>
        <w:t>Для обучающихся:</w:t>
      </w:r>
      <w:r w:rsidRPr="00E2175E">
        <w:rPr>
          <w:rFonts w:eastAsia="Times New Roman" w:cs="Times New Roman"/>
          <w:sz w:val="24"/>
          <w:szCs w:val="24"/>
          <w:lang w:eastAsia="ru-RU"/>
        </w:rPr>
        <w:t xml:space="preserve"> учебник, карта самооценки, карта России природных зон, карточки парной работы с дополнительным материалом, тест, карточка для заполнения отличительных свойств природной зоны, карточки с животными и растениями, клей. </w:t>
      </w: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  <w:r w:rsidRPr="00E2175E">
        <w:rPr>
          <w:rFonts w:eastAsia="Times New Roman" w:cs="Times New Roman"/>
          <w:b/>
          <w:sz w:val="24"/>
          <w:szCs w:val="24"/>
          <w:lang w:eastAsia="ru-RU"/>
        </w:rPr>
        <w:t xml:space="preserve">Для учителя: </w:t>
      </w:r>
      <w:r w:rsidRPr="00E2175E">
        <w:rPr>
          <w:rFonts w:eastAsia="Times New Roman" w:cs="Times New Roman"/>
          <w:sz w:val="24"/>
          <w:szCs w:val="24"/>
          <w:lang w:eastAsia="ru-RU"/>
        </w:rPr>
        <w:t>мультимедийная техника, карточки, необходимые для изучения новой темы, эталон   для проверки самостоятельной работы, плакат рефлексии.</w:t>
      </w:r>
    </w:p>
    <w:p w:rsidR="00E2175E" w:rsidRPr="00E2175E" w:rsidRDefault="00E2175E" w:rsidP="00E2175E">
      <w:pPr>
        <w:spacing w:after="0"/>
        <w:jc w:val="both"/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</w:pPr>
    </w:p>
    <w:p w:rsidR="00E2175E" w:rsidRPr="00E2175E" w:rsidRDefault="00E2175E" w:rsidP="00E2175E">
      <w:pPr>
        <w:spacing w:before="100" w:beforeAutospacing="1" w:after="100" w:afterAutospacing="1"/>
        <w:jc w:val="both"/>
        <w:rPr>
          <w:rFonts w:eastAsia="Times New Roman" w:cs="Times New Roman"/>
          <w:b/>
          <w:bCs/>
          <w:szCs w:val="28"/>
          <w:u w:val="single"/>
          <w:lang w:eastAsia="ru-RU"/>
        </w:rPr>
      </w:pPr>
    </w:p>
    <w:p w:rsidR="00E2175E" w:rsidRPr="00E2175E" w:rsidRDefault="00E2175E" w:rsidP="00E2175E">
      <w:pPr>
        <w:spacing w:before="100" w:beforeAutospacing="1" w:after="100" w:afterAutospacing="1"/>
        <w:jc w:val="both"/>
        <w:rPr>
          <w:rFonts w:eastAsia="Times New Roman" w:cs="Times New Roman"/>
          <w:b/>
          <w:bCs/>
          <w:szCs w:val="28"/>
          <w:u w:val="single"/>
          <w:lang w:eastAsia="ru-RU"/>
        </w:rPr>
      </w:pPr>
    </w:p>
    <w:p w:rsidR="00E2175E" w:rsidRPr="00E2175E" w:rsidRDefault="00E2175E" w:rsidP="00E2175E">
      <w:pPr>
        <w:spacing w:before="100" w:beforeAutospacing="1" w:after="100" w:afterAutospacing="1"/>
        <w:jc w:val="both"/>
        <w:rPr>
          <w:rFonts w:eastAsia="Times New Roman" w:cs="Times New Roman"/>
          <w:b/>
          <w:bCs/>
          <w:szCs w:val="28"/>
          <w:u w:val="single"/>
          <w:lang w:eastAsia="ru-RU"/>
        </w:rPr>
      </w:pPr>
    </w:p>
    <w:p w:rsidR="00E2175E" w:rsidRPr="00E2175E" w:rsidRDefault="00E2175E" w:rsidP="00E2175E">
      <w:pPr>
        <w:spacing w:before="100" w:beforeAutospacing="1" w:after="100" w:afterAutospacing="1"/>
        <w:jc w:val="both"/>
        <w:rPr>
          <w:rFonts w:eastAsia="Times New Roman" w:cs="Times New Roman"/>
          <w:b/>
          <w:bCs/>
          <w:szCs w:val="28"/>
          <w:u w:val="single"/>
          <w:lang w:eastAsia="ru-RU"/>
        </w:rPr>
      </w:pPr>
    </w:p>
    <w:p w:rsidR="00E2175E" w:rsidRPr="00E2175E" w:rsidRDefault="00E2175E" w:rsidP="00E2175E">
      <w:pPr>
        <w:spacing w:after="0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E2175E">
        <w:rPr>
          <w:rFonts w:eastAsia="Times New Roman" w:cs="Times New Roman"/>
          <w:bCs/>
          <w:sz w:val="24"/>
          <w:szCs w:val="24"/>
          <w:lang w:eastAsia="ru-RU"/>
        </w:rPr>
        <w:lastRenderedPageBreak/>
        <w:t>Ход урока</w:t>
      </w:r>
    </w:p>
    <w:tbl>
      <w:tblPr>
        <w:tblStyle w:val="1"/>
        <w:tblW w:w="1128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4759"/>
        <w:gridCol w:w="4111"/>
      </w:tblGrid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№ </w:t>
            </w:r>
            <w:r w:rsidRPr="00E2175E">
              <w:rPr>
                <w:rFonts w:cs="Times New Roman"/>
                <w:sz w:val="16"/>
                <w:szCs w:val="16"/>
              </w:rPr>
              <w:t>п/п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Этапы урока; цель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Деятельность учащихся</w:t>
            </w: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2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Орг. момент.</w:t>
            </w:r>
            <w:r w:rsidRPr="00E2175E">
              <w:rPr>
                <w:rFonts w:cs="Times New Roman"/>
                <w:b/>
                <w:szCs w:val="28"/>
              </w:rPr>
              <w:t xml:space="preserve"> </w:t>
            </w:r>
            <w:r w:rsidRPr="00E2175E">
              <w:rPr>
                <w:rFonts w:cs="Times New Roman"/>
                <w:b/>
                <w:sz w:val="22"/>
              </w:rPr>
              <w:t>Мотивация.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2"/>
              </w:rPr>
            </w:pPr>
            <w:r w:rsidRPr="00E2175E">
              <w:rPr>
                <w:rFonts w:cs="Times New Roman"/>
                <w:b/>
                <w:sz w:val="22"/>
              </w:rPr>
              <w:t xml:space="preserve">Цель: </w:t>
            </w:r>
            <w:r w:rsidRPr="00E2175E">
              <w:rPr>
                <w:rFonts w:cs="Times New Roman"/>
                <w:sz w:val="22"/>
              </w:rPr>
              <w:t>Самоопределение к учебной деятельности.</w:t>
            </w:r>
          </w:p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Прозвенел опять звонок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Нам пора… (начать урок)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Начало дня: Приём АМО «Пожелание». Коснитесь локтями друг друга и пожелайте удачного дня, хорошего настроения.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Сегодня на нашем </w:t>
            </w:r>
            <w:r w:rsidRPr="00E2175E">
              <w:rPr>
                <w:rFonts w:cs="Times New Roman"/>
                <w:b/>
                <w:bCs/>
                <w:sz w:val="24"/>
                <w:szCs w:val="24"/>
              </w:rPr>
              <w:t>уроке присутствуют гости</w:t>
            </w:r>
            <w:r w:rsidRPr="00E2175E">
              <w:rPr>
                <w:rFonts w:cs="Times New Roman"/>
                <w:sz w:val="24"/>
                <w:szCs w:val="24"/>
              </w:rPr>
              <w:t>. Повернулись, улыбнулись и       давайте порадуем гостей хорошей работой.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Девиз урока: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«Мало уметь читать, надо уметь думать»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Как понимаете смысл этого высказывания?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b/>
                <w:bCs/>
                <w:sz w:val="24"/>
                <w:szCs w:val="24"/>
              </w:rPr>
              <w:t xml:space="preserve">- </w:t>
            </w:r>
            <w:r w:rsidRPr="00E2175E">
              <w:rPr>
                <w:rFonts w:cs="Times New Roman"/>
                <w:sz w:val="24"/>
                <w:szCs w:val="24"/>
              </w:rPr>
              <w:t>Сегодня нас ждут большие успехи в учебе.</w:t>
            </w:r>
          </w:p>
          <w:p w:rsidR="00E2175E" w:rsidRPr="00E2175E" w:rsidRDefault="00E2175E" w:rsidP="00E2175E">
            <w:pPr>
              <w:jc w:val="both"/>
              <w:rPr>
                <w:rFonts w:cs="Times New Roman"/>
                <w:sz w:val="22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</w:t>
            </w:r>
            <w:r w:rsidRPr="00E2175E">
              <w:rPr>
                <w:rFonts w:cs="Times New Roman"/>
                <w:sz w:val="22"/>
              </w:rPr>
              <w:t xml:space="preserve">Мы всё природные зоны России знаем? Хотите ещё?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Хотите узнать больше?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Желаю всем успехов на уроке!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Предлагаю отправиться в путешествие по стране знаний.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 Помогут оценить свою работу карты самооценки.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 </w:t>
            </w:r>
            <w:r w:rsidRPr="00E2175E">
              <w:rPr>
                <w:rFonts w:cs="Times New Roman"/>
                <w:b/>
                <w:sz w:val="24"/>
                <w:szCs w:val="24"/>
              </w:rPr>
              <w:t>- По ходу урока отмечайте свою работу на этапах: + или -.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Скажите, </w:t>
            </w:r>
            <w:r w:rsidRPr="00E2175E">
              <w:rPr>
                <w:rFonts w:cs="Times New Roman"/>
                <w:b/>
                <w:bCs/>
                <w:sz w:val="24"/>
                <w:szCs w:val="24"/>
              </w:rPr>
              <w:t>какие качества</w:t>
            </w:r>
            <w:r w:rsidRPr="00E2175E">
              <w:rPr>
                <w:rFonts w:cs="Times New Roman"/>
                <w:sz w:val="24"/>
                <w:szCs w:val="24"/>
              </w:rPr>
              <w:t xml:space="preserve"> пригодятся нам для успешной и хорошей работы на </w:t>
            </w:r>
            <w:r w:rsidRPr="00E2175E">
              <w:rPr>
                <w:rFonts w:cs="Times New Roman"/>
                <w:bCs/>
                <w:sz w:val="24"/>
                <w:szCs w:val="24"/>
              </w:rPr>
              <w:t>уроке</w:t>
            </w:r>
            <w:r w:rsidRPr="00E2175E">
              <w:rPr>
                <w:rFonts w:cs="Times New Roman"/>
                <w:sz w:val="24"/>
                <w:szCs w:val="24"/>
              </w:rPr>
              <w:t>?</w:t>
            </w:r>
          </w:p>
          <w:p w:rsidR="00E2175E" w:rsidRPr="00E2175E" w:rsidRDefault="00E2175E" w:rsidP="00E2175E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Выполняют действия. Желают друг другу удачного дня и хорошего настроения.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Дети готовят карты самооценки.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Ответы детей: внимание, взаимопомощь, трудолюбие, целеустремлённость, 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активность  …</w:t>
            </w:r>
            <w:proofErr w:type="gramEnd"/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2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2"/>
              </w:rPr>
            </w:pPr>
            <w:r w:rsidRPr="00E2175E">
              <w:rPr>
                <w:rFonts w:cs="Times New Roman"/>
                <w:b/>
                <w:sz w:val="22"/>
              </w:rPr>
              <w:t>Проверка Д/З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2"/>
              </w:rPr>
            </w:pPr>
            <w:r w:rsidRPr="00E2175E">
              <w:rPr>
                <w:rFonts w:cs="Times New Roman"/>
                <w:b/>
                <w:sz w:val="22"/>
              </w:rPr>
              <w:t xml:space="preserve">Цель: </w:t>
            </w:r>
            <w:r w:rsidRPr="00E2175E">
              <w:rPr>
                <w:rFonts w:cs="Times New Roman"/>
                <w:sz w:val="22"/>
              </w:rPr>
              <w:t>проверить прочность усвоения изученного материала.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В какой зоне путешествовали на прошлом уроке?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Что знаем о зоне смешанных лесов?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Рассматривают выставку рисунков.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Послушаем 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сообщения  о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 xml:space="preserve"> редких животных лесов. </w:t>
            </w:r>
          </w:p>
          <w:p w:rsidR="00E2175E" w:rsidRPr="00E2175E" w:rsidRDefault="00E2175E" w:rsidP="00E2175E">
            <w:pPr>
              <w:rPr>
                <w:rFonts w:cs="Times New Roman"/>
                <w:color w:val="17365D"/>
                <w:sz w:val="24"/>
                <w:szCs w:val="24"/>
              </w:rPr>
            </w:pPr>
            <w:r w:rsidRPr="00E2175E">
              <w:rPr>
                <w:rFonts w:cs="Times New Roman"/>
                <w:color w:val="17365D"/>
                <w:sz w:val="24"/>
                <w:szCs w:val="24"/>
              </w:rPr>
              <w:t>1 ученик – Манул</w:t>
            </w:r>
          </w:p>
          <w:p w:rsidR="00E2175E" w:rsidRPr="00E2175E" w:rsidRDefault="00E2175E" w:rsidP="00E2175E">
            <w:pPr>
              <w:rPr>
                <w:rFonts w:cs="Times New Roman"/>
                <w:color w:val="17365D"/>
                <w:sz w:val="24"/>
                <w:szCs w:val="24"/>
              </w:rPr>
            </w:pPr>
            <w:r w:rsidRPr="00E2175E">
              <w:rPr>
                <w:rFonts w:cs="Times New Roman"/>
                <w:color w:val="17365D"/>
                <w:sz w:val="24"/>
                <w:szCs w:val="24"/>
              </w:rPr>
              <w:t>2 ученик – Кабарга</w:t>
            </w:r>
          </w:p>
          <w:p w:rsidR="00E2175E" w:rsidRPr="00E2175E" w:rsidRDefault="00E2175E" w:rsidP="00E2175E">
            <w:pPr>
              <w:rPr>
                <w:rFonts w:cs="Times New Roman"/>
                <w:color w:val="17365D"/>
                <w:sz w:val="24"/>
                <w:szCs w:val="24"/>
              </w:rPr>
            </w:pPr>
            <w:r w:rsidRPr="00E2175E">
              <w:rPr>
                <w:rFonts w:cs="Times New Roman"/>
                <w:color w:val="17365D"/>
                <w:sz w:val="24"/>
                <w:szCs w:val="24"/>
              </w:rPr>
              <w:t>3 ученик – Рыбный филин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E2175E">
              <w:rPr>
                <w:rFonts w:cs="Times New Roman"/>
                <w:color w:val="17365D"/>
                <w:sz w:val="24"/>
                <w:szCs w:val="24"/>
              </w:rPr>
              <w:t>Учитель  -</w:t>
            </w:r>
            <w:proofErr w:type="gramEnd"/>
            <w:r w:rsidRPr="00E2175E">
              <w:rPr>
                <w:rFonts w:cs="Times New Roman"/>
                <w:color w:val="17365D"/>
                <w:sz w:val="24"/>
                <w:szCs w:val="24"/>
              </w:rPr>
              <w:t xml:space="preserve"> Гигантская вечерница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Работа на интерактивной доске.</w:t>
            </w:r>
          </w:p>
          <w:p w:rsidR="00E2175E" w:rsidRPr="00E2175E" w:rsidRDefault="00E2175E" w:rsidP="00E2175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E2175E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Назовите ошибки в правилах поведения в лесу:</w:t>
            </w:r>
          </w:p>
          <w:p w:rsidR="00E2175E" w:rsidRPr="00E2175E" w:rsidRDefault="00E2175E" w:rsidP="00E2175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Ветки не ломайте, деревья не калечьте, ни травинку, ни лист зря не рвите.</w:t>
            </w:r>
          </w:p>
          <w:p w:rsidR="00E2175E" w:rsidRPr="00E2175E" w:rsidRDefault="00E2175E" w:rsidP="00E2175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 лесу можно поиграть: листьями </w:t>
            </w:r>
            <w:proofErr w:type="spellStart"/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побросаться</w:t>
            </w:r>
            <w:proofErr w:type="spellEnd"/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венки сплести, букеты нарвать. Подумаешь, много зелени - ещё вырастет!</w:t>
            </w:r>
          </w:p>
          <w:p w:rsidR="00E2175E" w:rsidRPr="00E2175E" w:rsidRDefault="00E2175E" w:rsidP="00E2175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Наконец-то можно пошуметь, покричать, </w:t>
            </w:r>
            <w:proofErr w:type="spellStart"/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поаукать</w:t>
            </w:r>
            <w:proofErr w:type="spellEnd"/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и, главное, никому не мешаешь!</w:t>
            </w:r>
          </w:p>
          <w:p w:rsidR="00E2175E" w:rsidRPr="00E2175E" w:rsidRDefault="00E2175E" w:rsidP="00E2175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Старайтесь не шуметь, а то лес испугается, затаится, и вы не узнаете ни одной тайны.</w:t>
            </w:r>
          </w:p>
          <w:p w:rsidR="00E2175E" w:rsidRPr="00E2175E" w:rsidRDefault="00E2175E" w:rsidP="00E2175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Пучеглазую лягушку, ползучего ужа, неповоротливую жабу, противных гусениц </w:t>
            </w:r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можно прогнать, а лучше бы их совсем не было.</w:t>
            </w:r>
          </w:p>
          <w:p w:rsidR="00E2175E" w:rsidRPr="00E2175E" w:rsidRDefault="00E2175E" w:rsidP="00E2175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2175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Звери всякие важны - звери всякие нужны. Каждый из них делает в природе своё полезное дело.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Какой этап урока прошли?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color w:val="76923C"/>
                <w:sz w:val="24"/>
                <w:szCs w:val="24"/>
              </w:rPr>
              <w:t>Отметь результат на карте самооценки + или -/ домашнее задание.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lastRenderedPageBreak/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Рассматривают выставку рисунков, выступают дети с сообщениями 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о редких животных лесов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Дети выбирают неправильные ответы на интерактивной доске.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Проверка домашнего задания.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Дети заполняют карты самооценки.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lastRenderedPageBreak/>
              <w:t>3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Актуализация опорных знаний</w:t>
            </w:r>
            <w:r w:rsidRPr="00E2175E">
              <w:rPr>
                <w:rFonts w:cs="Times New Roman"/>
                <w:sz w:val="24"/>
                <w:szCs w:val="24"/>
              </w:rPr>
              <w:t xml:space="preserve">. </w:t>
            </w:r>
            <w:r w:rsidRPr="00E2175E">
              <w:rPr>
                <w:rFonts w:cs="Times New Roman"/>
                <w:b/>
                <w:sz w:val="24"/>
                <w:szCs w:val="24"/>
              </w:rPr>
              <w:t xml:space="preserve">Цель: </w:t>
            </w:r>
            <w:r w:rsidRPr="00E2175E">
              <w:rPr>
                <w:rFonts w:cs="Times New Roman"/>
                <w:sz w:val="24"/>
                <w:szCs w:val="24"/>
              </w:rPr>
              <w:t>Подготовка к последующим шагам в учебной деятельности, организация и фиксирование затруднения в пробном действии.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Откройте карту природных зон России.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Интерактивная доска с фотографиями зон России.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Назови известные природные зоны?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color w:val="76923C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Открывают карты зон России.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Называют изученные зоны: край арктических пустынь, тундра, тайга, смешанные леса.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4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 xml:space="preserve">Постановка и решение учебной задачи. </w:t>
            </w:r>
            <w:r w:rsidRPr="00E2175E">
              <w:rPr>
                <w:rFonts w:eastAsia="Calibri" w:cs="Times New Roman"/>
                <w:b/>
                <w:bCs/>
                <w:iCs/>
                <w:sz w:val="24"/>
                <w:szCs w:val="24"/>
              </w:rPr>
              <w:t>Выявление места и причины затруднения</w:t>
            </w:r>
            <w:r w:rsidRPr="00E2175E">
              <w:rPr>
                <w:rFonts w:eastAsia="Calibri" w:cs="Times New Roman"/>
                <w:bCs/>
                <w:iCs/>
                <w:sz w:val="24"/>
                <w:szCs w:val="24"/>
              </w:rPr>
              <w:t>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Цель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: Зафиксировать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 xml:space="preserve"> отличительные свойства задания, вызвавшего затруднение в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учебной деятельности. 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2175E">
              <w:rPr>
                <w:rFonts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E2175E">
              <w:rPr>
                <w:rFonts w:cs="Times New Roman"/>
                <w:b/>
                <w:sz w:val="24"/>
                <w:szCs w:val="24"/>
              </w:rPr>
              <w:t xml:space="preserve">  для</w:t>
            </w:r>
            <w:proofErr w:type="gramEnd"/>
            <w:r w:rsidRPr="00E2175E">
              <w:rPr>
                <w:rFonts w:cs="Times New Roman"/>
                <w:b/>
                <w:sz w:val="24"/>
                <w:szCs w:val="24"/>
              </w:rPr>
              <w:t xml:space="preserve"> глаз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Где возникло затруднение?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Почему?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Послушайте загадку о новой природной зоне.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Какая ширь здесь и приволье!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Куда ни глянь – полей раздолье.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Южнее полосы лесов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Лежит ковёр из трав, цветов.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Здесь простор ветрам и птицам,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Грызунам, волкам, лисицам.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Здесь суховеи любят петь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А зовётся это …(степь)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Интерактивная доска с музыкальным сопровождением группы Славяне с песней «Ой, ты степь широкая».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-«Ой, ты степь широкая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, Ой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 xml:space="preserve"> ты степь привольная…» - поётся в песне.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2175E">
              <w:rPr>
                <w:rFonts w:cs="Times New Roman"/>
                <w:b/>
                <w:sz w:val="24"/>
                <w:szCs w:val="24"/>
              </w:rPr>
              <w:t>Физ.мин</w:t>
            </w:r>
            <w:proofErr w:type="spellEnd"/>
            <w:r w:rsidRPr="00E2175E">
              <w:rPr>
                <w:rFonts w:cs="Times New Roman"/>
                <w:b/>
                <w:sz w:val="24"/>
                <w:szCs w:val="24"/>
              </w:rPr>
              <w:t>. для глаз:</w:t>
            </w:r>
            <w:r w:rsidRPr="00E2175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Закройте глаза и представьте такую картину: куда ни посмотришь – кругом безбрежные просторы, тебя обдувает горячим ветром, нещадно палит солнце, и нет ни одного деревца, только травы качаются вокруг.    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Выполняют действия.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5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textAlignment w:val="baseline"/>
              <w:outlineLvl w:val="1"/>
              <w:rPr>
                <w:rFonts w:eastAsia="Calibri" w:cs="Times New Roman"/>
                <w:bCs/>
                <w:sz w:val="24"/>
                <w:szCs w:val="24"/>
                <w:shd w:val="clear" w:color="auto" w:fill="FFFFFF"/>
              </w:rPr>
            </w:pPr>
            <w:r w:rsidRPr="00E2175E">
              <w:rPr>
                <w:rFonts w:eastAsia="Calibri" w:cs="Times New Roman"/>
                <w:b/>
                <w:bCs/>
                <w:iCs/>
                <w:sz w:val="24"/>
                <w:szCs w:val="24"/>
              </w:rPr>
              <w:t>Целеполагание</w:t>
            </w:r>
            <w:r w:rsidRPr="00E2175E">
              <w:rPr>
                <w:rFonts w:eastAsia="Calibri" w:cs="Times New Roman"/>
                <w:b/>
                <w:bCs/>
                <w:sz w:val="24"/>
                <w:szCs w:val="24"/>
              </w:rPr>
              <w:t> </w:t>
            </w:r>
            <w:r w:rsidRPr="00E2175E">
              <w:rPr>
                <w:rFonts w:eastAsia="Calibri" w:cs="Times New Roman"/>
                <w:b/>
                <w:bCs/>
                <w:iCs/>
                <w:sz w:val="24"/>
                <w:szCs w:val="24"/>
              </w:rPr>
              <w:t>и построение проекта выхода из затруднения</w:t>
            </w:r>
            <w:r w:rsidRPr="00E2175E">
              <w:rPr>
                <w:rFonts w:eastAsia="Calibri" w:cs="Times New Roman"/>
                <w:bCs/>
                <w:iCs/>
                <w:sz w:val="24"/>
                <w:szCs w:val="24"/>
              </w:rPr>
              <w:t>.</w:t>
            </w:r>
          </w:p>
          <w:p w:rsidR="00E2175E" w:rsidRPr="00E2175E" w:rsidRDefault="00E2175E" w:rsidP="00E2175E">
            <w:pPr>
              <w:contextualSpacing/>
              <w:rPr>
                <w:rFonts w:eastAsia="Calibri" w:cs="Times New Roman"/>
                <w:b/>
                <w:sz w:val="24"/>
                <w:szCs w:val="24"/>
              </w:rPr>
            </w:pPr>
            <w:r w:rsidRPr="00E2175E">
              <w:rPr>
                <w:rFonts w:eastAsia="Calibri" w:cs="Times New Roman"/>
                <w:b/>
                <w:sz w:val="24"/>
                <w:szCs w:val="24"/>
              </w:rPr>
              <w:t>Цель</w:t>
            </w:r>
            <w:proofErr w:type="gramStart"/>
            <w:r w:rsidRPr="00E2175E">
              <w:rPr>
                <w:rFonts w:eastAsia="Calibri" w:cs="Times New Roman"/>
                <w:b/>
                <w:sz w:val="24"/>
                <w:szCs w:val="24"/>
              </w:rPr>
              <w:t xml:space="preserve">: </w:t>
            </w:r>
            <w:r w:rsidRPr="00E2175E">
              <w:rPr>
                <w:rFonts w:eastAsia="Calibri" w:cs="Times New Roman"/>
                <w:sz w:val="24"/>
                <w:szCs w:val="24"/>
              </w:rPr>
              <w:t>Сформулировать</w:t>
            </w:r>
            <w:proofErr w:type="gramEnd"/>
            <w:r w:rsidRPr="00E2175E">
              <w:rPr>
                <w:rFonts w:eastAsia="Calibri" w:cs="Times New Roman"/>
                <w:sz w:val="24"/>
                <w:szCs w:val="24"/>
              </w:rPr>
              <w:t xml:space="preserve"> цель и тему урока, построить план </w:t>
            </w:r>
            <w:r w:rsidRPr="00E2175E">
              <w:rPr>
                <w:rFonts w:eastAsia="Calibri" w:cs="Times New Roman"/>
                <w:sz w:val="24"/>
                <w:szCs w:val="24"/>
              </w:rPr>
              <w:lastRenderedPageBreak/>
              <w:t xml:space="preserve">выхода из затруднения. 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E2175E">
              <w:rPr>
                <w:rFonts w:eastAsia="Calibri" w:cs="Times New Roman"/>
                <w:sz w:val="24"/>
                <w:szCs w:val="24"/>
              </w:rPr>
              <w:lastRenderedPageBreak/>
              <w:t>Как вы думаете, какова будет тема урока?</w:t>
            </w:r>
          </w:p>
          <w:p w:rsidR="00E2175E" w:rsidRPr="00E2175E" w:rsidRDefault="00E2175E" w:rsidP="00E2175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E2175E">
              <w:rPr>
                <w:rFonts w:eastAsia="Calibri" w:cs="Times New Roman"/>
                <w:sz w:val="24"/>
                <w:szCs w:val="24"/>
              </w:rPr>
              <w:t>Какую цель поставим перед собой?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Что узнаём о зонах? По какому плану будем работать?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ПЛАН.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1. Расположение природной зоны.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2. Климат.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3. Растения.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4. Животные.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5. Деятельность человека.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lastRenderedPageBreak/>
              <w:t>6.Экологические проблемы.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Какой этап урока прошли?</w:t>
            </w:r>
          </w:p>
          <w:p w:rsidR="00E2175E" w:rsidRPr="00E2175E" w:rsidRDefault="00E2175E" w:rsidP="00E2175E">
            <w:pPr>
              <w:rPr>
                <w:rFonts w:cs="Times New Roman"/>
                <w:color w:val="76923C"/>
                <w:sz w:val="24"/>
                <w:szCs w:val="24"/>
              </w:rPr>
            </w:pPr>
            <w:r w:rsidRPr="00E2175E">
              <w:rPr>
                <w:rFonts w:cs="Times New Roman"/>
                <w:color w:val="76923C"/>
                <w:sz w:val="24"/>
                <w:szCs w:val="24"/>
              </w:rPr>
              <w:t>Отметь результат на карте самооценки + или - / тема цель планирование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lastRenderedPageBreak/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Составляют план работы с новой природной зоной.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 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Дети заполняют карты самооценки.</w:t>
            </w:r>
          </w:p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lastRenderedPageBreak/>
              <w:t>6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E2175E">
              <w:rPr>
                <w:rFonts w:cs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Интерактивная доска.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7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Реализация построенного проекта. Работа в парах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 xml:space="preserve">Цель: </w:t>
            </w:r>
            <w:r w:rsidRPr="00E2175E">
              <w:rPr>
                <w:rFonts w:cs="Times New Roman"/>
                <w:sz w:val="24"/>
                <w:szCs w:val="24"/>
              </w:rPr>
              <w:t>реализовать построенный план.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i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Определение значения слова «степь» в</w:t>
            </w:r>
            <w:r w:rsidRPr="00E2175E">
              <w:rPr>
                <w:rFonts w:cs="Times New Roman"/>
                <w:i/>
                <w:sz w:val="24"/>
                <w:szCs w:val="24"/>
              </w:rPr>
              <w:t xml:space="preserve"> энциклопедическом словаре.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Подготовленный ребёнок читает: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i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А, если бы вы были художниками, какие краски вы взяли бы, чтобы написать пустыню?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Почему? 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Посмотрим на карту. Каким цветом изображена степь на карте?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Какое слышали высказывание со словом «степь».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Что означает это высказывание?</w:t>
            </w:r>
          </w:p>
          <w:p w:rsidR="00E2175E" w:rsidRPr="00E2175E" w:rsidRDefault="00E2175E" w:rsidP="00E2175E">
            <w:pPr>
              <w:rPr>
                <w:rFonts w:cs="Times New Roman"/>
                <w:i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– 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Проведём  исследование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>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Продолжим работу в парах.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Правила работы в парах?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Приготовьте карточки № 1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1группа: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Географы, синоптики.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 w:val="24"/>
                <w:szCs w:val="24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 xml:space="preserve">Прочитай текст. 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 w:val="24"/>
                <w:szCs w:val="24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>Выбери главное и заполни каточку – ответ.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2175E">
              <w:rPr>
                <w:rFonts w:cs="Times New Roman"/>
                <w:b/>
                <w:bCs/>
                <w:sz w:val="24"/>
                <w:szCs w:val="24"/>
              </w:rPr>
              <w:t>2 группа: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 w:val="24"/>
                <w:szCs w:val="24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>Биологи и зоологи.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 w:val="24"/>
                <w:szCs w:val="24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 xml:space="preserve">Прочитай текст. 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 w:val="24"/>
                <w:szCs w:val="24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>Выбери главное. Представь растения и животных степей: наклеить иллюстрации на карту-ответ.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2175E">
              <w:rPr>
                <w:rFonts w:cs="Times New Roman"/>
                <w:b/>
                <w:bCs/>
                <w:sz w:val="24"/>
                <w:szCs w:val="24"/>
              </w:rPr>
              <w:t>3 группа: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 w:val="24"/>
                <w:szCs w:val="24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>Экологи.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 w:val="24"/>
                <w:szCs w:val="24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 xml:space="preserve">Прочитай текст. </w:t>
            </w:r>
          </w:p>
          <w:p w:rsidR="00E2175E" w:rsidRPr="00E2175E" w:rsidRDefault="00E2175E" w:rsidP="00E2175E">
            <w:pPr>
              <w:rPr>
                <w:rFonts w:cs="Times New Roman"/>
                <w:bCs/>
                <w:szCs w:val="28"/>
              </w:rPr>
            </w:pPr>
            <w:r w:rsidRPr="00E2175E">
              <w:rPr>
                <w:rFonts w:cs="Times New Roman"/>
                <w:bCs/>
                <w:sz w:val="24"/>
                <w:szCs w:val="24"/>
              </w:rPr>
              <w:t>Выбери главное, запиши ответы на вопросы. Это будет ваш ответ.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i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Безлесное, бедное влагой и обычно ровное пространство с травянистой растительностью в зоне сухого климата.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Жёлтую и голубую.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Голубая – это небо, жёлтая – пески.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Работают с картой.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Не в ту степь.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Совершенно не к месту.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Дети работают в парах с карточкой № 1.</w:t>
            </w: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8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 xml:space="preserve">Первичное закрепление.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 xml:space="preserve">Цель: </w:t>
            </w:r>
            <w:r w:rsidRPr="00E2175E">
              <w:rPr>
                <w:rFonts w:cs="Times New Roman"/>
                <w:sz w:val="24"/>
                <w:szCs w:val="24"/>
              </w:rPr>
              <w:t>организовать усвоение детьми нового знания</w:t>
            </w:r>
            <w:r w:rsidRPr="00E2175E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спикеров групп. Заполнение карты природной зоны «Степь».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Какие ключевые слова написали?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По ходу рассказа работают с карточками 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№  2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>, 3.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Какие этапы прошли?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color w:val="76923C"/>
                <w:sz w:val="24"/>
                <w:szCs w:val="24"/>
              </w:rPr>
              <w:t xml:space="preserve">Отметь результат </w:t>
            </w:r>
            <w:proofErr w:type="gramStart"/>
            <w:r w:rsidRPr="00E2175E">
              <w:rPr>
                <w:rFonts w:cs="Times New Roman"/>
                <w:color w:val="76923C"/>
                <w:sz w:val="24"/>
                <w:szCs w:val="24"/>
              </w:rPr>
              <w:t>на  карте</w:t>
            </w:r>
            <w:proofErr w:type="gramEnd"/>
            <w:r w:rsidRPr="00E2175E">
              <w:rPr>
                <w:rFonts w:cs="Times New Roman"/>
                <w:color w:val="76923C"/>
                <w:sz w:val="24"/>
                <w:szCs w:val="24"/>
              </w:rPr>
              <w:t xml:space="preserve"> самооценки + или - / исследовательская работа, работа в парах.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Заполняют карты природной зоны «Степь».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Приклеивают карточки № 2, 3 при ответе группы 2.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Дети заполняют карты самооценки.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Возвращение к теме урока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Цель</w:t>
            </w:r>
            <w:proofErr w:type="gramStart"/>
            <w:r w:rsidRPr="00E2175E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Pr="00E2175E">
              <w:rPr>
                <w:rFonts w:cs="Times New Roman"/>
                <w:sz w:val="22"/>
              </w:rPr>
              <w:t>Назвать</w:t>
            </w:r>
            <w:proofErr w:type="gramEnd"/>
            <w:r w:rsidRPr="00E2175E">
              <w:rPr>
                <w:rFonts w:cs="Times New Roman"/>
                <w:sz w:val="22"/>
              </w:rPr>
              <w:t xml:space="preserve"> новую природную зону.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Какая новая зона появилась на интерактивной доске?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Отметьте на картах </w:t>
            </w:r>
            <w:proofErr w:type="gramStart"/>
            <w:r w:rsidRPr="00E2175E">
              <w:rPr>
                <w:rFonts w:cs="Times New Roman"/>
                <w:sz w:val="24"/>
                <w:szCs w:val="24"/>
              </w:rPr>
              <w:t>зону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 xml:space="preserve"> в которую совершили путешествие.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Работают с картой.</w:t>
            </w: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9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E2175E">
              <w:rPr>
                <w:rFonts w:cs="Times New Roman"/>
                <w:sz w:val="24"/>
                <w:szCs w:val="24"/>
              </w:rPr>
              <w:lastRenderedPageBreak/>
              <w:t>Тест с самопроверкой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Цель</w:t>
            </w:r>
            <w:proofErr w:type="gramStart"/>
            <w:r w:rsidRPr="00E2175E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Pr="00E2175E">
              <w:rPr>
                <w:rFonts w:cs="Times New Roman"/>
                <w:sz w:val="24"/>
                <w:szCs w:val="24"/>
              </w:rPr>
              <w:t>Организовать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 xml:space="preserve"> самопроверку на основе сопоставления с эталоном умения применять новое знание.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lastRenderedPageBreak/>
              <w:t xml:space="preserve">- А теперь выполним самостоятельную работу, для проверки внимания и знаний, </w:t>
            </w:r>
            <w:r w:rsidRPr="00E2175E">
              <w:rPr>
                <w:rFonts w:cs="Times New Roman"/>
                <w:sz w:val="24"/>
                <w:szCs w:val="24"/>
              </w:rPr>
              <w:lastRenderedPageBreak/>
              <w:t>полученных на уроке.  Предлагаю тест – игру «Согласен – не согласен». Если с моим утверждением согласны, ставите плюс, если не согласны ставите минус.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Приготовьте карточки № 4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Проверка по эталону (интерактивная доска).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E2175E">
              <w:rPr>
                <w:rFonts w:cs="Times New Roman"/>
                <w:sz w:val="24"/>
                <w:szCs w:val="24"/>
              </w:rPr>
              <w:t>Проверте</w:t>
            </w:r>
            <w:proofErr w:type="spellEnd"/>
            <w:r w:rsidRPr="00E2175E">
              <w:rPr>
                <w:rFonts w:cs="Times New Roman"/>
                <w:sz w:val="24"/>
                <w:szCs w:val="24"/>
              </w:rPr>
              <w:t xml:space="preserve"> свою работу.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У кого не получилось, не расстраивайтесь, мы только учимся. У вас все получится. Где ошибка?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Какое качество нужно развивать?   </w:t>
            </w:r>
          </w:p>
          <w:p w:rsidR="00E2175E" w:rsidRPr="00E2175E" w:rsidRDefault="00E2175E" w:rsidP="00E2175E">
            <w:pPr>
              <w:rPr>
                <w:rFonts w:cs="Times New Roman"/>
                <w:color w:val="76923C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  <w:r w:rsidRPr="00E2175E">
              <w:rPr>
                <w:rFonts w:cs="Times New Roman"/>
                <w:color w:val="76923C"/>
                <w:sz w:val="24"/>
                <w:szCs w:val="24"/>
              </w:rPr>
              <w:t>Отметь результат на карте самооценки + или - / самостоятельная работа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Работа с карточкой № 4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Дети проверяют тест по эталону на интерактивной доске.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Работают с картой самооценки.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lastRenderedPageBreak/>
              <w:t>10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 xml:space="preserve">Рефлексия 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Цель</w:t>
            </w:r>
            <w:proofErr w:type="gramStart"/>
            <w:r w:rsidRPr="00E2175E">
              <w:rPr>
                <w:rFonts w:cs="Times New Roman"/>
                <w:b/>
                <w:sz w:val="24"/>
                <w:szCs w:val="24"/>
              </w:rPr>
              <w:t xml:space="preserve">: </w:t>
            </w:r>
            <w:r w:rsidRPr="00E2175E">
              <w:rPr>
                <w:rFonts w:cs="Times New Roman"/>
                <w:sz w:val="24"/>
                <w:szCs w:val="24"/>
              </w:rPr>
              <w:t>Организовать</w:t>
            </w:r>
            <w:proofErr w:type="gramEnd"/>
            <w:r w:rsidRPr="00E2175E">
              <w:rPr>
                <w:rFonts w:cs="Times New Roman"/>
                <w:sz w:val="24"/>
                <w:szCs w:val="24"/>
              </w:rPr>
              <w:t xml:space="preserve"> рефлексию и самооценку учебной деятельности на уроке.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-Какую цель ставили перед собой?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Достигли мы цели?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-Как вы думаете, пригодится ли новое знание в дальнейшей работе? 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Закончи предложение…(плакат)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В чем испытали затруднение?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- Что понравилось на уроке? 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- Над чем же вам необходимо поработать?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 xml:space="preserve">Самооценка </w:t>
            </w:r>
            <w:proofErr w:type="gramStart"/>
            <w:r w:rsidRPr="00E2175E">
              <w:rPr>
                <w:rFonts w:cs="Times New Roman"/>
                <w:b/>
                <w:sz w:val="24"/>
                <w:szCs w:val="24"/>
              </w:rPr>
              <w:t>+  ,</w:t>
            </w:r>
            <w:proofErr w:type="gramEnd"/>
            <w:r w:rsidRPr="00E2175E">
              <w:rPr>
                <w:rFonts w:cs="Times New Roman"/>
                <w:b/>
                <w:sz w:val="24"/>
                <w:szCs w:val="24"/>
              </w:rPr>
              <w:t xml:space="preserve"> -  .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5 + это «5»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4 + это «4»</w:t>
            </w:r>
          </w:p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3 + это «3»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color w:val="000000"/>
                <w:sz w:val="24"/>
                <w:szCs w:val="24"/>
              </w:rPr>
              <w:t>- Кто готов озвучить результаты своей работы на уроке?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Ответы детей.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Работают с картой самооценки.</w:t>
            </w: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>Самооценка детей.</w:t>
            </w:r>
          </w:p>
        </w:tc>
      </w:tr>
      <w:tr w:rsidR="00E2175E" w:rsidRPr="00E2175E" w:rsidTr="001A0378">
        <w:tc>
          <w:tcPr>
            <w:tcW w:w="534" w:type="dxa"/>
          </w:tcPr>
          <w:p w:rsidR="00E2175E" w:rsidRPr="00E2175E" w:rsidRDefault="00E2175E" w:rsidP="00E2175E">
            <w:pPr>
              <w:jc w:val="center"/>
              <w:rPr>
                <w:rFonts w:cs="Times New Roman"/>
                <w:b/>
                <w:szCs w:val="28"/>
              </w:rPr>
            </w:pPr>
            <w:r w:rsidRPr="00E2175E">
              <w:rPr>
                <w:rFonts w:cs="Times New Roman"/>
                <w:b/>
                <w:szCs w:val="28"/>
              </w:rPr>
              <w:t>11</w:t>
            </w:r>
          </w:p>
        </w:tc>
        <w:tc>
          <w:tcPr>
            <w:tcW w:w="1877" w:type="dxa"/>
          </w:tcPr>
          <w:p w:rsidR="00E2175E" w:rsidRPr="00E2175E" w:rsidRDefault="00E2175E" w:rsidP="00E2175E">
            <w:pPr>
              <w:rPr>
                <w:rFonts w:cs="Times New Roman"/>
                <w:b/>
                <w:sz w:val="24"/>
                <w:szCs w:val="24"/>
              </w:rPr>
            </w:pPr>
            <w:r w:rsidRPr="00E2175E">
              <w:rPr>
                <w:rFonts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4759" w:type="dxa"/>
          </w:tcPr>
          <w:p w:rsidR="00E2175E" w:rsidRPr="00E2175E" w:rsidRDefault="00E2175E" w:rsidP="00E2175E">
            <w:pPr>
              <w:rPr>
                <w:rFonts w:cs="Times New Roman"/>
                <w:sz w:val="24"/>
                <w:szCs w:val="24"/>
              </w:rPr>
            </w:pPr>
            <w:r w:rsidRPr="00E2175E">
              <w:rPr>
                <w:rFonts w:cs="Times New Roman"/>
                <w:sz w:val="24"/>
                <w:szCs w:val="24"/>
              </w:rPr>
              <w:t xml:space="preserve">Изобразите степь так, как вы её себе представили, или приготовьте сообщение о животных степи. </w:t>
            </w:r>
          </w:p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  <w:r w:rsidRPr="00E2175E">
              <w:rPr>
                <w:rFonts w:cs="Times New Roman"/>
                <w:sz w:val="24"/>
                <w:szCs w:val="24"/>
              </w:rPr>
              <w:t>с.  30 – 32 пересказ, смотреть ответ в карточках, заполненных на уроке.</w:t>
            </w:r>
          </w:p>
        </w:tc>
        <w:tc>
          <w:tcPr>
            <w:tcW w:w="4111" w:type="dxa"/>
          </w:tcPr>
          <w:p w:rsidR="00E2175E" w:rsidRPr="00E2175E" w:rsidRDefault="00E2175E" w:rsidP="00E2175E">
            <w:pPr>
              <w:rPr>
                <w:rFonts w:cs="Times New Roman"/>
                <w:szCs w:val="28"/>
              </w:rPr>
            </w:pPr>
            <w:r w:rsidRPr="00E2175E">
              <w:rPr>
                <w:rFonts w:cs="Times New Roman"/>
                <w:sz w:val="24"/>
                <w:szCs w:val="24"/>
              </w:rPr>
              <w:t>Выбирают домашнее задание по уровню усвоения учебного материала.</w:t>
            </w:r>
          </w:p>
        </w:tc>
      </w:tr>
    </w:tbl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E2175E" w:rsidRPr="00E2175E" w:rsidRDefault="00E2175E" w:rsidP="00E2175E">
      <w:pPr>
        <w:spacing w:after="0"/>
        <w:rPr>
          <w:rFonts w:eastAsia="Times New Roman" w:cs="Times New Roman"/>
          <w:sz w:val="24"/>
          <w:szCs w:val="24"/>
          <w:lang w:eastAsia="ru-RU"/>
        </w:rPr>
      </w:pPr>
    </w:p>
    <w:p w:rsidR="00F12C76" w:rsidRDefault="00F12C76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  <w:r>
        <w:lastRenderedPageBreak/>
        <w:t>Карточка для урока</w:t>
      </w:r>
    </w:p>
    <w:tbl>
      <w:tblPr>
        <w:tblStyle w:val="2"/>
        <w:tblW w:w="10490" w:type="dxa"/>
        <w:tblInd w:w="250" w:type="dxa"/>
        <w:tblLook w:val="04A0" w:firstRow="1" w:lastRow="0" w:firstColumn="1" w:lastColumn="0" w:noHBand="0" w:noVBand="1"/>
      </w:tblPr>
      <w:tblGrid>
        <w:gridCol w:w="2407"/>
        <w:gridCol w:w="8083"/>
      </w:tblGrid>
      <w:tr w:rsidR="00E2175E" w:rsidRPr="00E2175E" w:rsidTr="00E2175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Расположение</w:t>
            </w: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 xml:space="preserve">Зоны Степей </w:t>
            </w:r>
          </w:p>
        </w:tc>
        <w:tc>
          <w:tcPr>
            <w:tcW w:w="8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 </w:t>
            </w:r>
          </w:p>
        </w:tc>
      </w:tr>
      <w:tr w:rsidR="00E2175E" w:rsidRPr="00E2175E" w:rsidTr="00E2175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outlineLvl w:val="2"/>
              <w:rPr>
                <w:bCs/>
                <w:color w:val="404040"/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Климат</w:t>
            </w:r>
            <w:r w:rsidRPr="00E2175E">
              <w:rPr>
                <w:bCs/>
                <w:color w:val="404040"/>
                <w:sz w:val="24"/>
                <w:szCs w:val="24"/>
              </w:rPr>
              <w:t xml:space="preserve"> Природные условия</w:t>
            </w:r>
          </w:p>
        </w:tc>
        <w:tc>
          <w:tcPr>
            <w:tcW w:w="8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 </w:t>
            </w:r>
          </w:p>
        </w:tc>
      </w:tr>
      <w:tr w:rsidR="00E2175E" w:rsidRPr="00E2175E" w:rsidTr="00E2175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Растения</w:t>
            </w: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 </w:t>
            </w:r>
          </w:p>
        </w:tc>
      </w:tr>
      <w:tr w:rsidR="00E2175E" w:rsidRPr="00E2175E" w:rsidTr="00E2175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Животные</w:t>
            </w:r>
          </w:p>
        </w:tc>
        <w:tc>
          <w:tcPr>
            <w:tcW w:w="8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  <w:r w:rsidRPr="00E2175E">
              <w:rPr>
                <w:sz w:val="24"/>
                <w:szCs w:val="24"/>
              </w:rPr>
              <w:t> </w:t>
            </w:r>
          </w:p>
        </w:tc>
      </w:tr>
      <w:tr w:rsidR="00E2175E" w:rsidRPr="00E2175E" w:rsidTr="00E2175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outlineLvl w:val="2"/>
              <w:rPr>
                <w:bCs/>
                <w:color w:val="404040"/>
                <w:sz w:val="24"/>
                <w:szCs w:val="24"/>
              </w:rPr>
            </w:pPr>
            <w:r w:rsidRPr="00E2175E">
              <w:rPr>
                <w:bCs/>
                <w:color w:val="404040"/>
                <w:sz w:val="24"/>
                <w:szCs w:val="24"/>
              </w:rPr>
              <w:t>Занятия населения</w:t>
            </w:r>
          </w:p>
        </w:tc>
        <w:tc>
          <w:tcPr>
            <w:tcW w:w="8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</w:tc>
      </w:tr>
      <w:tr w:rsidR="00E2175E" w:rsidRPr="00E2175E" w:rsidTr="00E2175E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outlineLvl w:val="2"/>
              <w:rPr>
                <w:bCs/>
                <w:color w:val="404040"/>
                <w:sz w:val="24"/>
                <w:szCs w:val="24"/>
              </w:rPr>
            </w:pPr>
            <w:r w:rsidRPr="00E2175E">
              <w:rPr>
                <w:bCs/>
                <w:color w:val="404040"/>
                <w:sz w:val="24"/>
                <w:szCs w:val="24"/>
              </w:rPr>
              <w:t>Охрана природной зоны</w:t>
            </w:r>
          </w:p>
        </w:tc>
        <w:tc>
          <w:tcPr>
            <w:tcW w:w="8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  <w:p w:rsidR="00E2175E" w:rsidRPr="00E2175E" w:rsidRDefault="00E2175E" w:rsidP="00E2175E">
            <w:pPr>
              <w:rPr>
                <w:sz w:val="24"/>
                <w:szCs w:val="24"/>
              </w:rPr>
            </w:pPr>
          </w:p>
        </w:tc>
      </w:tr>
    </w:tbl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Default="00E2175E" w:rsidP="00E2175E">
      <w:pPr>
        <w:spacing w:after="0"/>
        <w:jc w:val="both"/>
      </w:pPr>
    </w:p>
    <w:p w:rsidR="00E2175E" w:rsidRPr="00E2175E" w:rsidRDefault="00E2175E" w:rsidP="00E2175E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E2175E">
        <w:rPr>
          <w:rFonts w:eastAsia="Calibri" w:cs="Times New Roman"/>
          <w:szCs w:val="28"/>
        </w:rPr>
        <w:lastRenderedPageBreak/>
        <w:t>Тест</w:t>
      </w:r>
    </w:p>
    <w:tbl>
      <w:tblPr>
        <w:tblStyle w:val="3"/>
        <w:tblW w:w="10739" w:type="dxa"/>
        <w:tblInd w:w="0" w:type="dxa"/>
        <w:tblLook w:val="04A0" w:firstRow="1" w:lastRow="0" w:firstColumn="1" w:lastColumn="0" w:noHBand="0" w:noVBand="1"/>
      </w:tblPr>
      <w:tblGrid>
        <w:gridCol w:w="9747"/>
        <w:gridCol w:w="992"/>
      </w:tblGrid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Высказывание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276" w:lineRule="auto"/>
              <w:ind w:firstLine="0"/>
              <w:jc w:val="left"/>
              <w:rPr>
                <w:szCs w:val="28"/>
              </w:rPr>
            </w:pPr>
            <w:r w:rsidRPr="00E2175E">
              <w:rPr>
                <w:szCs w:val="28"/>
              </w:rPr>
              <w:t>+  -</w:t>
            </w: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1. В степи сухо и жарко.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276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2. Тюльпаны в степи цветут летом.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276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3. Основные экологические проблемы степи – распашка земель и выпас скота.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276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4. Основные растения степи </w:t>
            </w:r>
            <w:proofErr w:type="gramStart"/>
            <w:r w:rsidRPr="00E2175E">
              <w:rPr>
                <w:szCs w:val="28"/>
              </w:rPr>
              <w:t>-  лишайники</w:t>
            </w:r>
            <w:proofErr w:type="gramEnd"/>
            <w:r w:rsidRPr="00E2175E">
              <w:rPr>
                <w:szCs w:val="28"/>
              </w:rPr>
              <w:t xml:space="preserve"> и мхи.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276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5. Птицы в степи строят гнёзда на земле.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276" w:lineRule="auto"/>
              <w:rPr>
                <w:szCs w:val="28"/>
              </w:rPr>
            </w:pPr>
          </w:p>
        </w:tc>
      </w:tr>
    </w:tbl>
    <w:p w:rsidR="00E2175E" w:rsidRPr="00E2175E" w:rsidRDefault="00E2175E" w:rsidP="00E2175E">
      <w:pPr>
        <w:spacing w:after="0" w:line="360" w:lineRule="auto"/>
        <w:rPr>
          <w:rFonts w:eastAsia="Calibri" w:cs="Times New Roman"/>
          <w:szCs w:val="28"/>
        </w:rPr>
      </w:pPr>
    </w:p>
    <w:p w:rsidR="00E2175E" w:rsidRPr="00E2175E" w:rsidRDefault="00E2175E" w:rsidP="00E2175E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E2175E">
        <w:rPr>
          <w:rFonts w:eastAsia="Calibri" w:cs="Times New Roman"/>
          <w:szCs w:val="28"/>
        </w:rPr>
        <w:t>Тест</w:t>
      </w:r>
    </w:p>
    <w:tbl>
      <w:tblPr>
        <w:tblStyle w:val="3"/>
        <w:tblW w:w="10739" w:type="dxa"/>
        <w:tblInd w:w="0" w:type="dxa"/>
        <w:tblLook w:val="04A0" w:firstRow="1" w:lastRow="0" w:firstColumn="1" w:lastColumn="0" w:noHBand="0" w:noVBand="1"/>
      </w:tblPr>
      <w:tblGrid>
        <w:gridCol w:w="9747"/>
        <w:gridCol w:w="992"/>
      </w:tblGrid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Высказывание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E2175E">
              <w:rPr>
                <w:szCs w:val="28"/>
              </w:rPr>
              <w:t>+  -</w:t>
            </w: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1. В степи сухо и жарко.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2. Тюльпаны в степи цветут летом.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3. Основные экологические проблемы степи – распашка земель и выпас скота.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4. Основные растения степи </w:t>
            </w:r>
            <w:proofErr w:type="gramStart"/>
            <w:r w:rsidRPr="00E2175E">
              <w:rPr>
                <w:szCs w:val="28"/>
              </w:rPr>
              <w:t>-  лишайники</w:t>
            </w:r>
            <w:proofErr w:type="gramEnd"/>
            <w:r w:rsidRPr="00E2175E">
              <w:rPr>
                <w:szCs w:val="28"/>
              </w:rPr>
              <w:t xml:space="preserve"> и мхи.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5. Птицы в степи строят гнёзда на земле.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</w:tbl>
    <w:p w:rsidR="00E2175E" w:rsidRPr="00E2175E" w:rsidRDefault="00E2175E" w:rsidP="00E2175E">
      <w:pPr>
        <w:spacing w:after="0" w:line="360" w:lineRule="auto"/>
        <w:rPr>
          <w:rFonts w:eastAsia="Calibri" w:cs="Times New Roman"/>
          <w:szCs w:val="28"/>
        </w:rPr>
      </w:pPr>
    </w:p>
    <w:p w:rsidR="00E2175E" w:rsidRPr="00E2175E" w:rsidRDefault="00E2175E" w:rsidP="00E2175E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E2175E">
        <w:rPr>
          <w:rFonts w:eastAsia="Calibri" w:cs="Times New Roman"/>
          <w:szCs w:val="28"/>
        </w:rPr>
        <w:t>Тест</w:t>
      </w:r>
    </w:p>
    <w:tbl>
      <w:tblPr>
        <w:tblStyle w:val="3"/>
        <w:tblW w:w="10739" w:type="dxa"/>
        <w:tblInd w:w="0" w:type="dxa"/>
        <w:tblLook w:val="04A0" w:firstRow="1" w:lastRow="0" w:firstColumn="1" w:lastColumn="0" w:noHBand="0" w:noVBand="1"/>
      </w:tblPr>
      <w:tblGrid>
        <w:gridCol w:w="9747"/>
        <w:gridCol w:w="992"/>
      </w:tblGrid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Высказывание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E2175E">
              <w:rPr>
                <w:szCs w:val="28"/>
              </w:rPr>
              <w:t>+  -</w:t>
            </w: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1. В степи сухо и жарко.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2. Тюльпаны в степи цветут летом.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3. Основные экологические проблемы степи – распашка земель и выпас скота.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4. Основные растения степи </w:t>
            </w:r>
            <w:proofErr w:type="gramStart"/>
            <w:r w:rsidRPr="00E2175E">
              <w:rPr>
                <w:szCs w:val="28"/>
              </w:rPr>
              <w:t>-  лишайники</w:t>
            </w:r>
            <w:proofErr w:type="gramEnd"/>
            <w:r w:rsidRPr="00E2175E">
              <w:rPr>
                <w:szCs w:val="28"/>
              </w:rPr>
              <w:t xml:space="preserve"> и мхи.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5. Птицы в степи строят гнёзда на земле.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</w:tbl>
    <w:p w:rsidR="00E2175E" w:rsidRPr="00E2175E" w:rsidRDefault="00E2175E" w:rsidP="00E2175E">
      <w:pPr>
        <w:spacing w:after="0" w:line="360" w:lineRule="auto"/>
        <w:rPr>
          <w:rFonts w:eastAsia="Calibri" w:cs="Times New Roman"/>
          <w:szCs w:val="28"/>
        </w:rPr>
      </w:pPr>
    </w:p>
    <w:p w:rsidR="00E2175E" w:rsidRPr="00E2175E" w:rsidRDefault="00E2175E" w:rsidP="00E2175E">
      <w:pPr>
        <w:spacing w:after="0" w:line="360" w:lineRule="auto"/>
        <w:jc w:val="center"/>
        <w:rPr>
          <w:rFonts w:eastAsia="Calibri" w:cs="Times New Roman"/>
          <w:szCs w:val="28"/>
        </w:rPr>
      </w:pPr>
      <w:r w:rsidRPr="00E2175E">
        <w:rPr>
          <w:rFonts w:eastAsia="Calibri" w:cs="Times New Roman"/>
          <w:szCs w:val="28"/>
        </w:rPr>
        <w:t>Тест</w:t>
      </w:r>
    </w:p>
    <w:tbl>
      <w:tblPr>
        <w:tblStyle w:val="3"/>
        <w:tblW w:w="10739" w:type="dxa"/>
        <w:tblInd w:w="0" w:type="dxa"/>
        <w:tblLook w:val="04A0" w:firstRow="1" w:lastRow="0" w:firstColumn="1" w:lastColumn="0" w:noHBand="0" w:noVBand="1"/>
      </w:tblPr>
      <w:tblGrid>
        <w:gridCol w:w="9747"/>
        <w:gridCol w:w="992"/>
      </w:tblGrid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Высказывание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E2175E">
              <w:rPr>
                <w:szCs w:val="28"/>
              </w:rPr>
              <w:t>+  -</w:t>
            </w: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1. В степи сухо и жарко.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2. Тюльпаны в степи цветут летом.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>3. Основные экологические проблемы степи – распашка земель и выпас скота.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4. Основные растения степи </w:t>
            </w:r>
            <w:proofErr w:type="gramStart"/>
            <w:r w:rsidRPr="00E2175E">
              <w:rPr>
                <w:szCs w:val="28"/>
              </w:rPr>
              <w:t>-  лишайники</w:t>
            </w:r>
            <w:proofErr w:type="gramEnd"/>
            <w:r w:rsidRPr="00E2175E">
              <w:rPr>
                <w:szCs w:val="28"/>
              </w:rPr>
              <w:t xml:space="preserve"> и мхи.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  <w:tr w:rsidR="00E2175E" w:rsidRPr="00E2175E" w:rsidTr="00E2175E">
        <w:tc>
          <w:tcPr>
            <w:tcW w:w="9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75E" w:rsidRPr="00E2175E" w:rsidRDefault="00E2175E" w:rsidP="00E2175E">
            <w:pPr>
              <w:spacing w:line="360" w:lineRule="auto"/>
              <w:ind w:firstLine="22"/>
              <w:rPr>
                <w:szCs w:val="28"/>
              </w:rPr>
            </w:pPr>
            <w:r w:rsidRPr="00E2175E">
              <w:rPr>
                <w:szCs w:val="28"/>
              </w:rPr>
              <w:t xml:space="preserve">5. Птицы в степи строят гнёзда на земле.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5E" w:rsidRPr="00E2175E" w:rsidRDefault="00E2175E" w:rsidP="00E2175E">
            <w:pPr>
              <w:spacing w:line="360" w:lineRule="auto"/>
              <w:rPr>
                <w:szCs w:val="28"/>
              </w:rPr>
            </w:pPr>
          </w:p>
        </w:tc>
      </w:tr>
    </w:tbl>
    <w:p w:rsidR="00E2175E" w:rsidRPr="00E2175E" w:rsidRDefault="00E2175E" w:rsidP="00E2175E">
      <w:pPr>
        <w:spacing w:after="0" w:line="360" w:lineRule="auto"/>
        <w:rPr>
          <w:rFonts w:eastAsia="Calibri" w:cs="Times New Roman"/>
          <w:szCs w:val="28"/>
        </w:rPr>
      </w:pPr>
    </w:p>
    <w:sectPr w:rsidR="00E2175E" w:rsidRPr="00E2175E" w:rsidSect="00E2175E">
      <w:pgSz w:w="11906" w:h="16838" w:code="9"/>
      <w:pgMar w:top="426" w:right="566" w:bottom="568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008191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75E"/>
    <w:rsid w:val="004E3EB7"/>
    <w:rsid w:val="006C0B77"/>
    <w:rsid w:val="008242FF"/>
    <w:rsid w:val="00870751"/>
    <w:rsid w:val="00922C48"/>
    <w:rsid w:val="00B915B7"/>
    <w:rsid w:val="00CF1C68"/>
    <w:rsid w:val="00E2175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4144"/>
  <w15:chartTrackingRefBased/>
  <w15:docId w15:val="{E710AE82-8222-497A-BD33-A00AF99D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175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E21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2175E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E2175E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9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1778</Words>
  <Characters>10136</Characters>
  <Application>Microsoft Office Word</Application>
  <DocSecurity>0</DocSecurity>
  <Lines>84</Lines>
  <Paragraphs>23</Paragraphs>
  <ScaleCrop>false</ScaleCrop>
  <Company/>
  <LinksUpToDate>false</LinksUpToDate>
  <CharactersWithSpaces>11891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Цуканова Н.Ю.</dc:creator>
  <cp:keywords/>
  <dc:description/>
  <cp:lastModifiedBy>Цуканова Н.Ю.</cp:lastModifiedBy>
  <cp:revision>6</cp:revision>
  <dcterms:created xsi:type="dcterms:W3CDTF">2021-11-25T06:09:00Z</dcterms:created>
  <dcterms:modified xsi:type="dcterms:W3CDTF">2021-11-25T06:25:00Z</dcterms:modified>
</cp:coreProperties>
</file>